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01E" w:rsidRPr="009F701E" w:rsidP="009F701E" w14:paraId="39E311E1" w14:textId="0E100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9F701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УИД 86</w:t>
      </w:r>
      <w:r w:rsidRPr="009F701E">
        <w:rPr>
          <w:rFonts w:ascii="Times New Roman" w:eastAsia="Times New Roman" w:hAnsi="Times New Roman" w:cs="Times New Roman"/>
          <w:bCs/>
          <w:color w:val="000000"/>
          <w:kern w:val="0"/>
          <w:lang w:val="en-US"/>
          <w14:ligatures w14:val="none"/>
        </w:rPr>
        <w:t>MS</w:t>
      </w:r>
      <w:r w:rsidRPr="009F701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0019-01-2025-00</w:t>
      </w:r>
      <w:r w:rsidR="00FB4986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3462-63</w:t>
      </w:r>
    </w:p>
    <w:p w:rsidR="009F701E" w:rsidRPr="009F701E" w:rsidP="00FB4986" w14:paraId="5731B416" w14:textId="0EABA83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9F701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производство № 1-1</w:t>
      </w:r>
      <w:r w:rsidR="00FB4986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5</w:t>
      </w:r>
      <w:r w:rsidRPr="009F701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-1901/2025</w:t>
      </w:r>
    </w:p>
    <w:p w:rsidR="00FB4986" w:rsidP="00FB4986" w14:paraId="1848DB1F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9F701E" w:rsidRPr="00ED3635" w:rsidP="00FB4986" w14:paraId="4B808A62" w14:textId="3F00AF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ПОСТАНОВЛЕНИЕ</w:t>
      </w:r>
    </w:p>
    <w:p w:rsidR="00FB4986" w:rsidP="00FB4986" w14:paraId="29919D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27 августа 2025 года                                                                         город Мегион </w:t>
      </w:r>
    </w:p>
    <w:p w:rsidR="009F701E" w:rsidRPr="00ED3635" w:rsidP="00FB4986" w14:paraId="3028A9DE" w14:textId="3E022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.о. мирового судьи судебного участка № 1 Мегионского судебного района Ханты-Мансийского автономного округа – Югры - мировой судья судебного участка № 2 Мегионского судебного района Ханты-Мансийского автономного округа – Югры Плотникова Е.А.,</w:t>
      </w:r>
    </w:p>
    <w:p w:rsidR="009F701E" w:rsidRPr="00ED3635" w:rsidP="00FB4986" w14:paraId="23097D1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секретаре судебного заседания Хомяковой А.М.,</w:t>
      </w:r>
    </w:p>
    <w:p w:rsidR="009F701E" w:rsidRPr="00ED3635" w:rsidP="00FB4986" w14:paraId="4C41EA50" w14:textId="5B299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участием государственного обвинителя помощника прокурора г. Мегиона Молодых А.В., подсудимой Бабаевой Е.А.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кызы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ее защитника Горбунова О.И. представивше</w:t>
      </w:r>
      <w:r w:rsidR="00FB49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удостоверение и ордер № 83 от 27.08.2025 г., рассмотрев в открытом судебном заседании материалы уголовного дела в отношении</w:t>
      </w:r>
      <w:r w:rsidR="00FB49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Бабаевой Егане Али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кызы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5C56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*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ранее не судим</w:t>
      </w:r>
      <w:r w:rsidR="00D62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с мерой пресечения в виде подписки о невыезде и надлежащем поведении, обвиняемо</w:t>
      </w:r>
      <w:r w:rsidR="00D62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совершении преступления, предусмотренного ч. 1 ст. 158 Уголовного кодекса Российской Федерации,</w:t>
      </w:r>
    </w:p>
    <w:p w:rsidR="009F701E" w:rsidRPr="00ED3635" w:rsidP="00FB4986" w14:paraId="17C6D3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9F701E" w:rsidRPr="00ED3635" w:rsidP="00FB4986" w14:paraId="41B87062" w14:textId="7777777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УСТАНОВИЛ:</w:t>
      </w:r>
    </w:p>
    <w:p w:rsidR="009F701E" w:rsidRPr="00ED3635" w:rsidP="00FB4986" w14:paraId="00971F33" w14:textId="45DE47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Органом предварительного расследования (дознания) Бабаева Е.А.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кызы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обвиняется в том, что 26.06.2025 в период времени с 22 часов 45 минут до 23  часов 00 минут Бабаева Е.А. к находясь в торговом зале магазина </w:t>
      </w:r>
      <w:r w:rsidR="005C56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D3635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ED3635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оложенного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здании </w:t>
      </w:r>
      <w:r w:rsidR="005C56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преследуя умысел на тайное хищение чужого имущества и реализуя его путем свободного доступа, убедившись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 за ее действиями никто не наблюдает и не может воспрепятствовать  ее преступным намерениям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</w:t>
      </w:r>
      <w:r w:rsidRPr="00ED3635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сознавая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незаконность  и противоправность своих действий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корыстной целью, с торговых ви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 указанного магазина, где реализация товара осуществляется по системе самообслужив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е, т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айно, умышленно похитила следующие товары: мыло «Свобода тик-так» 150 г. 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количестве 5 штук стоимостью по розничной цене 69 рублей 99 копеек за одну штуку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всего на общую сумму 349 рублей 95 копеек; «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Huggis</w:t>
      </w:r>
      <w:r w:rsidRPr="00E6145B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Elite</w:t>
      </w:r>
      <w:r w:rsidRPr="00E6145B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Soft</w:t>
      </w:r>
      <w:r w:rsidRPr="00E6145B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OD</w:t>
      </w:r>
      <w:r w:rsidRPr="00E6145B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Jumbo</w:t>
      </w:r>
      <w:r w:rsidRPr="00E6145B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50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в количестве 2 штук стоимостью по розничной цене 999 рублей 99 копеек за одну штуку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всего на общую сумму 1999 рублей 98 копеек; Дав бальзам-ополаскиватель интенсивное восстановление 350 мл. в количестве 2 штук стоимостью по розничн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й цене 409 рублей 99 копеек за одну штуку всего на общую сумму 819 рублей 98 копеек;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Шаума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«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Kids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шампунь +гель для душа 350 мл.  в количестве 2 штук стоимостью по розничной цене 229 рублей 99 копеек за одну штуку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всего на общую сумму 459 рублей 98 копеек;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Шайма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ED3635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Kids</w:t>
      </w:r>
      <w:r w:rsidRPr="00ED3635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ампунь +бальзам 350 мл. в </w:t>
      </w:r>
      <w:r w:rsidRPr="00ED3635"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количестве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 штук стоимостью по розничной цене 229 рублей 99 копеек за одну штуку всего на общую сумму 459 рублей 98 копеек; 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Airwick</w:t>
      </w:r>
      <w:r w:rsidR="00E61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освежитель воздуха 290 мл. в количестве 3 штук стоимостью по розничной цене 149 рублей 99 копеек за одну штуку всего на общую сумму 449 рублей 97 копеек;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хозяйственное мыло «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шастый н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нь против пятен» 180 г.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количестве 3 штуки стоимостью по розничной цене 69 рубле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99 копеек за одну штуку всего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общую сумму 209 рублей 97 копеек; «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More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choice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капсулы для стирки белого белья 15*12 г.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количестве 2 штук стоимость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розничной цене 429 рублей 99 копеек за одну штуку всего на общую сумму 859 рублей 98 копеек; 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средство «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Grepower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360 г. 3 в 1 в растворимых капсулах мо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щие синтетические 36 капсул в количестве 2 штук стоимостью по розничной цене 499 рублей 99 копеек за одну шт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всего на общую сумму 999 ру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лей 98 копеек; Дав шампунь интенсивное восстановление 380 мл. в количестве 2 штук ст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ои</w:t>
      </w:r>
      <w:r w:rsidRPr="00ED3635" w:rsidR="00105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мостью по розничной цене 409 рублей 99 копеек за одну штуку всего на общую сумму 819 рублей 98 копеек; 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Ho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ey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kid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шампунь детский 250 мл. в количестве 2 штук стоимостью по розничной цене 99 рублей 99 копеек за одну штуку</w:t>
      </w:r>
      <w:r w:rsidR="00D62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всего на общую сумму 199 рублей 98 копеек; «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Liberhaus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пакеты для мусора 60 л. 10 шт. в количестве 4 штук стоимостью по розничной цене 89 рублей 99 копеек за одну штуку всего на общую сумму 359 рублей 96 копеек; «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Honey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kid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средство 2 в 1 для купания + шам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унь 750 мл. в количестве 1 штуки стоимостью по розничной цене 269 рублей 99 копеек; «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Deona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/пер. 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power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dry</w:t>
      </w:r>
      <w:r w:rsidRPr="00ED3635" w:rsidR="003806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в количестве 1 штуки стоимостью по розничной цене 229 рублей 99 копеек; 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Deonika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а/пер.» энергия витамин в количестве 1 штуки стоимостью по розничной цене 229 рублей 99 копеек; «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Bref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средство сила-акт для унитаза в количестве 1 штуки стоимостью по розничной цене 319 рублей 99 копеек; «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More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choice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капсулы для стирки цветного белья 15*12 г.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количестве 3 штук стоимостью по розничной цене 429 рублей 99 копее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од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штуку всего на общ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 сумму 1289 рублей 97 копеек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того на общую сумму 10329 рублей 62 копейки, принадлежащий </w:t>
      </w:r>
      <w:r w:rsidR="005C56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После чего, Бабаева Е.А. к. завладев похищенным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держивая похищенное при себе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места совершения преступления скрылась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аспорядившись им по собств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нному усмотрению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результате преступных действий Бабаевой 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Е.А.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пот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рпевшему </w:t>
      </w:r>
      <w:r w:rsidR="005C56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ED3635" w:rsidR="00B566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причинен материальный ущерб на сумму 10329 рублей 62 копейки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9F701E" w:rsidRPr="00ED3635" w:rsidP="00FB4986" w14:paraId="2C855E0D" w14:textId="4CCC10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Действия 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Бабаевой Е.А.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органом предварительного расследования квалифицированы по ч. 1 ст. 158 УК РФ - кража, то есть тайное хищение чужого имущества.</w:t>
      </w:r>
    </w:p>
    <w:p w:rsidR="009F701E" w:rsidRPr="00ED3635" w:rsidP="00FB4986" w14:paraId="1375D7AA" w14:textId="6C935E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ходе судебного заседания защитником заявлено ходатайство о прекращении уголовного дела в связи с деятельным раскаянием, мотивированное тем, что подсудим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ая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ранее не судим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впервые привлекается к уголовной ответственности за совершение преступления небольшой тяжести, вину в совершении преступления признал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полностью и раскаивается в содеянном, в правоохранительные органы явил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ась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 повинной, дал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изобличающие е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е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показания, полностью возместил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вред, причиненный преступлением, тем самым, способствовал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раскрытию и быстрому расследованию совершенного 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ею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преступления. </w:t>
      </w:r>
    </w:p>
    <w:p w:rsidR="009F701E" w:rsidRPr="00ED3635" w:rsidP="00FB4986" w14:paraId="2ADF5E6A" w14:textId="36154D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Подсудим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ая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против прекращения в отношении не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е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уголовного дела не возражал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ходатайство поддержал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:rsidR="009F701E" w:rsidRPr="00ED3635" w:rsidP="00FB4986" w14:paraId="5635D130" w14:textId="54C9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Государственный обвинитель возражал против прекращения уголовного дела в связи с деятельным раскаянием, поскольку освобождение подсудимо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й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от уголовной ответственности не предотвратит совершение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ею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новых преступлений, полагал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что 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Бабаева </w:t>
      </w:r>
      <w:r w:rsidRPr="00ED3635" w:rsidR="00FC20B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Е.А. </w:t>
      </w:r>
      <w:r w:rsidRPr="00ED3635" w:rsidR="00FC20B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кызы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не перестал</w:t>
      </w:r>
      <w:r w:rsidRPr="00ED3635" w:rsidR="0003568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быть общественно опасн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ой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:rsidR="009F701E" w:rsidRPr="00ED3635" w:rsidP="00FB4986" w14:paraId="69A6FF9E" w14:textId="1AD327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От п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редставител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я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потерпевшего </w:t>
      </w:r>
      <w:r w:rsid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поступило заявление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в котором 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они </w:t>
      </w:r>
      <w:r w:rsid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не</w:t>
      </w:r>
      <w:r w:rsid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возража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ю</w:t>
      </w:r>
      <w:r w:rsid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 против рассмотрения дела в особом порядке, просил</w:t>
      </w:r>
      <w:r w:rsidR="00E277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</w:t>
      </w:r>
      <w:r w:rsid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назначить наказание подсудимой на усмотрение суда.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:rsidR="009F701E" w:rsidRPr="00ED3635" w:rsidP="00FB4986" w14:paraId="46A940CA" w14:textId="20087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ED363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Мировой судья, выслушав </w:t>
      </w:r>
      <w:r w:rsidR="00E277A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подсудимую, защитника</w:t>
      </w:r>
      <w:r w:rsidRPr="00ED363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</w:t>
      </w:r>
      <w:r w:rsidR="00E277A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государственного обвинителя, </w:t>
      </w:r>
      <w:r w:rsidRPr="00ED363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изучив материалы дела, приходит к следующему. </w:t>
      </w:r>
    </w:p>
    <w:p w:rsidR="009F701E" w:rsidRPr="00ED3635" w:rsidP="00FB4986" w14:paraId="662770E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соответствии со ст. 28 Уголовно-процессуального кодекса Российской Федерации,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ч. 1 ст. 75 Уголовного кодекса Российской Федерации.</w:t>
      </w:r>
    </w:p>
    <w:p w:rsidR="009F701E" w:rsidRPr="00ED3635" w:rsidP="00FB4986" w14:paraId="122340DC" w14:textId="74EC56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Согласно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со ст. 75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9F701E" w:rsidRPr="00ED3635" w:rsidP="00FB4986" w14:paraId="6D7C03D2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По смыслу ч. 1 ст. 75 Уголовного кодекса Российской Федерации,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совершить.</w:t>
      </w:r>
    </w:p>
    <w:p w:rsidR="003F3483" w:rsidRPr="003F3483" w:rsidP="00FB4986" w14:paraId="58FFBCAA" w14:textId="6AA4F12D">
      <w:pPr>
        <w:pStyle w:val="NormalWeb"/>
        <w:spacing w:before="0" w:beforeAutospacing="0" w:after="0" w:afterAutospacing="0" w:line="285" w:lineRule="atLeast"/>
        <w:ind w:firstLine="567"/>
        <w:jc w:val="both"/>
        <w:rPr>
          <w:sz w:val="28"/>
          <w:szCs w:val="28"/>
        </w:rPr>
      </w:pPr>
      <w:r w:rsidRPr="003F3483">
        <w:rPr>
          <w:snapToGrid w:val="0"/>
          <w:sz w:val="28"/>
          <w:szCs w:val="28"/>
        </w:rPr>
        <w:t xml:space="preserve">Согласно позиции Верховного Суда Российской Федерации, изложенной в п. 4 постановления Пленума Верховного Суда Российской Федерации от 27 июня 2013 года № 19 «О применении судами законодательства, регламентирующего основания и порядок освобождения от уголовной ответственности», </w:t>
      </w:r>
      <w:r w:rsidR="00FB4986">
        <w:rPr>
          <w:snapToGrid w:val="0"/>
          <w:sz w:val="28"/>
          <w:szCs w:val="28"/>
        </w:rPr>
        <w:t>п</w:t>
      </w:r>
      <w:r w:rsidRPr="003F3483">
        <w:rPr>
          <w:sz w:val="28"/>
          <w:szCs w:val="28"/>
        </w:rPr>
        <w:t xml:space="preserve">о смыслу </w:t>
      </w:r>
      <w:hyperlink r:id="rId4" w:history="1">
        <w:r w:rsidRPr="003F3483">
          <w:rPr>
            <w:rStyle w:val="Hyperlink"/>
            <w:rFonts w:eastAsiaTheme="majorEastAsia"/>
            <w:sz w:val="28"/>
            <w:szCs w:val="28"/>
          </w:rPr>
          <w:t>части 1 статьи 75</w:t>
        </w:r>
      </w:hyperlink>
      <w:r w:rsidRPr="003F3483">
        <w:rPr>
          <w:sz w:val="28"/>
          <w:szCs w:val="28"/>
        </w:rPr>
        <w:t xml:space="preserve"> УК РФ,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 Судам следует иметь в виду,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 </w:t>
      </w:r>
    </w:p>
    <w:p w:rsidR="009F701E" w:rsidRPr="00ED3635" w:rsidP="00FB4986" w14:paraId="55AF8651" w14:textId="4C504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3F348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Как следует из материалов уголовного дела, преступление </w:t>
      </w:r>
      <w:r w:rsidRPr="003F3483" w:rsidR="00FC20BF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Бабаевой Е.А. </w:t>
      </w:r>
      <w:r w:rsidRPr="003F3483" w:rsidR="00FC20BF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кызы</w:t>
      </w:r>
      <w:r w:rsidRPr="003F348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совершено впервые, относится к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категории небольшой тяжести. </w:t>
      </w:r>
      <w:r w:rsidR="003F348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ходе следствия п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одсудим</w:t>
      </w:r>
      <w:r w:rsidRPr="00ED3635" w:rsidR="00FC20BF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ая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  <w:r w:rsidR="003F348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д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авал</w:t>
      </w:r>
      <w:r w:rsidRPr="00ED3635" w:rsidR="00FC20BF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правдивые, полные показания, чем способствовал</w:t>
      </w:r>
      <w:r w:rsidRPr="00ED3635" w:rsidR="00FC20BF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раскрытию и расследованию преступления.</w:t>
      </w:r>
    </w:p>
    <w:p w:rsidR="009F701E" w:rsidRPr="00ED3635" w:rsidP="00FB4986" w14:paraId="49C0A6B2" w14:textId="5ABC4E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Свою вину в совершении преступления признал</w:t>
      </w:r>
      <w:r w:rsidRPr="00ED3635" w:rsidR="00FC20BF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полностью, в содеянном раскаял</w:t>
      </w:r>
      <w:r w:rsidRPr="00ED3635" w:rsidR="00FC20BF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ась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, написал</w:t>
      </w:r>
      <w:r w:rsidRPr="00ED3635" w:rsidR="00FC20BF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явку с повинной (т. 1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</w:t>
      </w:r>
      <w:r w:rsidRPr="00ED3635" w:rsidR="00FC20BF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96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), </w:t>
      </w:r>
      <w:r w:rsidRPr="00ED3635"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возместила причиненный преступлением ущерб</w:t>
      </w:r>
      <w:r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(т. 1 </w:t>
      </w:r>
      <w:r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 169),</w:t>
      </w:r>
      <w:r w:rsidRPr="00D62FA6"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  <w:r w:rsidRPr="00ED3635"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не судима (т. 1 </w:t>
      </w:r>
      <w:r w:rsidRPr="00ED3635"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184, </w:t>
      </w:r>
      <w:r w:rsidRPr="00ED3635"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 w:rsid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 185),  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к административной ответственности не привлекалась (т. 1 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 187,</w:t>
      </w:r>
      <w:r w:rsidR="00FB498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  <w:r w:rsidR="00FB498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="00FB498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189),  на 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учете у врача-психиатра и психиатра-нарколога не состоит (т. 1 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191),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по месту жительства характеризуется 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положительно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(т. 1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193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)</w:t>
      </w:r>
      <w:r w:rsidR="002D6A0C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</w:p>
    <w:p w:rsidR="009F701E" w:rsidRPr="00ED3635" w:rsidP="00FB4986" w14:paraId="7EC7C943" w14:textId="722D4FA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Исходя из характеризующих материалов, а также данных о личности подсудимо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й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, 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Бабаева Е.А. к.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 перестал</w:t>
      </w:r>
      <w:r w:rsidRPr="00ED3635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быть общественно опасн</w:t>
      </w:r>
      <w:r w:rsidR="003F348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ой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</w:t>
      </w:r>
    </w:p>
    <w:p w:rsidR="009F701E" w:rsidRPr="00ED3635" w:rsidP="00FB4986" w14:paraId="5180FDEF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Таким образом, обстоятельств, препятствующих прекращению дела, либо позволяющих усомниться в достоверности вышеперечисленных оснований для прекращения дела, мировым судьёй не установлено.</w:t>
      </w:r>
    </w:p>
    <w:p w:rsidR="009F701E" w:rsidRPr="00ED3635" w:rsidP="00FB4986" w14:paraId="5C9A978F" w14:textId="393745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По мнению мирового судьи, учитывающего характер и степень общественной опасности содеянного, конкретные обстоятельства совершения преступления, личность подсудимо</w:t>
      </w:r>
      <w:r w:rsidR="002D6A0C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й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, решение о прекращении уголовного дела не будет противоречить целям и задачам защиты прав и законных интересов личности, общества и государства.</w:t>
      </w:r>
    </w:p>
    <w:p w:rsidR="009F701E" w:rsidRPr="00ED3635" w:rsidP="00FB4986" w14:paraId="31B52BB5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Учитывая вышеизложенное, мировой судья считает возможным прекратить уголовное дело в связи с деятельным раскаянием.</w:t>
      </w:r>
    </w:p>
    <w:p w:rsidR="009F701E" w:rsidRPr="00ED3635" w:rsidP="00FB4986" w14:paraId="0E5A81AB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Гражданский иск не заявлен.</w:t>
      </w:r>
    </w:p>
    <w:p w:rsidR="009F701E" w:rsidRPr="007D2B5E" w:rsidP="00FB4986" w14:paraId="412D3877" w14:textId="780D9DD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7D2B5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Меру пресечения подсудимо</w:t>
      </w:r>
      <w:r w:rsidRPr="007D2B5E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й</w:t>
      </w:r>
      <w:r w:rsidRPr="007D2B5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в виде подписки о невыезде и надлежащем поведении </w:t>
      </w:r>
      <w:r w:rsidRPr="007D2B5E" w:rsid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отменить</w:t>
      </w:r>
      <w:r w:rsidRPr="007D2B5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</w:t>
      </w:r>
    </w:p>
    <w:p w:rsidR="000F351B" w:rsidRPr="007D2B5E" w:rsidP="00FB4986" w14:paraId="62DF7FBE" w14:textId="5FC5ED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D2B5E">
        <w:rPr>
          <w:rFonts w:ascii="Times New Roman" w:hAnsi="Times New Roman" w:cs="Times New Roman"/>
          <w:sz w:val="28"/>
          <w:szCs w:val="28"/>
        </w:rPr>
        <w:t xml:space="preserve">Процессуальные издержки в виде оплаты вознаграждения защитнику на досудебном производстве 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размере 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6920</w:t>
      </w:r>
      <w:r w:rsidRPr="007D2B5E" w:rsidR="00FB49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рублей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отнести на счет государства в соответствии с ч. 10 ст. 316 УПК РФ. </w:t>
      </w:r>
    </w:p>
    <w:p w:rsidR="009F701E" w:rsidRPr="007D2B5E" w:rsidP="00FB4986" w14:paraId="7464A017" w14:textId="213C5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Руководствуясь ст. 75 Уголовного кодекса Российской Федерации, 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ст.ст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. 28, 81, 132, 239</w:t>
      </w:r>
      <w:r w:rsidRPr="007D2B5E" w:rsidR="002D6A0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,</w:t>
      </w:r>
      <w:r w:rsidRPr="007D2B5E" w:rsidR="00FB49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316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Уголовно-процессуального кодекса Российской Федерации, мировой судья</w:t>
      </w:r>
    </w:p>
    <w:p w:rsidR="009F701E" w:rsidRPr="00ED3635" w:rsidP="00FB4986" w14:paraId="535E93C1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ПОСТАНОВИЛ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:rsidR="009F701E" w:rsidRPr="00ED3635" w:rsidP="00FB4986" w14:paraId="2563B046" w14:textId="3E0AF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Уголовное дело по обвинению Бабаевой Егане Али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кызы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совершении преступления, предусмотренного ч</w:t>
      </w:r>
      <w:r w:rsidR="003F34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асти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ст</w:t>
      </w:r>
      <w:r w:rsidR="003F34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атьи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158 Уголовного кодекса Российской Федерации производством прекратить на основании ст</w:t>
      </w:r>
      <w:r w:rsidR="003F34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атьи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28 Уголовно-процессуального кодекса Российской Федерации, в связи с деятельным раскаянием.</w:t>
      </w:r>
    </w:p>
    <w:p w:rsidR="009F701E" w:rsidRPr="00ED3635" w:rsidP="00FB4986" w14:paraId="7C6E3DAD" w14:textId="7777777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Меру пресечения в отношении Бабаевой Егане Али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кызы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виде подписки о невыезде и надлежащем поведении отменить.</w:t>
      </w:r>
    </w:p>
    <w:p w:rsidR="009F701E" w:rsidRPr="00ED3635" w:rsidP="00FB4986" w14:paraId="2C41044B" w14:textId="6CDB8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Процессуальные издержки, связанные с расходами на оплату услуг </w:t>
      </w:r>
      <w:r w:rsidRPr="00ED3635" w:rsidR="003F34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адвоката в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размере </w:t>
      </w:r>
      <w:r w:rsidRPr="007D2B5E" w:rsidR="007D2B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6920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рублей отнести на счет государства.</w:t>
      </w:r>
    </w:p>
    <w:p w:rsidR="009F701E" w:rsidRPr="00ED3635" w:rsidP="00FB4986" w14:paraId="554E813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Постановление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пятнадцати суток. </w:t>
      </w:r>
    </w:p>
    <w:p w:rsidR="009F701E" w:rsidRPr="00ED3635" w:rsidP="00FB4986" w14:paraId="3FBF2D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Апелляционная жалоба, представление, поданные с пропуском срока, оставляются без рассмотрения.</w:t>
      </w:r>
    </w:p>
    <w:p w:rsidR="009F701E" w:rsidRPr="00ED3635" w:rsidP="00FB4986" w14:paraId="244A6595" w14:textId="77777777">
      <w:pPr>
        <w:tabs>
          <w:tab w:val="left" w:pos="78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7D2B5E" w:rsidRPr="007D2B5E" w:rsidP="00FB4986" w14:paraId="3F9FCE18" w14:textId="0585816A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Мировой судья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подпись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="002D6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Е.А.Плотникова</w:t>
      </w:r>
    </w:p>
    <w:p w:rsidR="009F701E" w:rsidRPr="00ED3635" w:rsidP="007B3064" w14:paraId="253B6928" w14:textId="7A41B79F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Копия верна</w:t>
      </w:r>
      <w:r w:rsidR="007B30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sectPr w:rsidSect="007D2B5E"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0B"/>
    <w:rsid w:val="00034BBD"/>
    <w:rsid w:val="0003568B"/>
    <w:rsid w:val="000E3B1D"/>
    <w:rsid w:val="000F351B"/>
    <w:rsid w:val="0010554F"/>
    <w:rsid w:val="002130E8"/>
    <w:rsid w:val="002D6A0C"/>
    <w:rsid w:val="003806D5"/>
    <w:rsid w:val="003F3483"/>
    <w:rsid w:val="005476C3"/>
    <w:rsid w:val="005A7EAE"/>
    <w:rsid w:val="005C56C8"/>
    <w:rsid w:val="007B3064"/>
    <w:rsid w:val="007D2B5E"/>
    <w:rsid w:val="0098596A"/>
    <w:rsid w:val="009F701E"/>
    <w:rsid w:val="00B56645"/>
    <w:rsid w:val="00B94E0B"/>
    <w:rsid w:val="00C621A3"/>
    <w:rsid w:val="00D07790"/>
    <w:rsid w:val="00D62FA6"/>
    <w:rsid w:val="00E277AD"/>
    <w:rsid w:val="00E6145B"/>
    <w:rsid w:val="00ED3635"/>
    <w:rsid w:val="00FA5C84"/>
    <w:rsid w:val="00FB4986"/>
    <w:rsid w:val="00FC2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E8559-B6DF-4328-83D9-E70EDF27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9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9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94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9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94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9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9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9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9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9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9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94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B94E0B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B94E0B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B94E0B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B94E0B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B94E0B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B94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B9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B9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B9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9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B9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B94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E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B9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B94E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E0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F348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B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511349&amp;dst=103391&amp;field=134&amp;date=01.09.2025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